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energetyczna grafika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niebanalnych ozdób do Twojego mieszkania? W takim razie Obraz Czerwone maki na wietrze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ozdób swój salon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Czerwone maki na 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nowoczesna grafika, która świetnie sprawdzi się w salonie. Szczególnie polecamy ją do nowoczesnych wnętrz, ale pasować będzie również do innych styli. Co warto wiedzieć o tym obrazie?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Czerwone maki na 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Czerwone maki na wietrze</w:t>
      </w:r>
      <w:r>
        <w:rPr>
          <w:rFonts w:ascii="calibri" w:hAnsi="calibri" w:eastAsia="calibri" w:cs="calibri"/>
          <w:sz w:val="24"/>
          <w:szCs w:val="24"/>
        </w:rPr>
        <w:t xml:space="preserve"> to propozycja dla fanów roślinnych motywów z nutą nowoczesności. Jest to bardzo ekspresyjna grafika, dzięki której myślami przeniesiesz się na wietrzną, letnią łąkę. Jeśli chodzi o wymiary, to znajdziesz go w dwóch wariantach: 53x43 cm i 73x53 cm. Jeśli jesteś fanem mocnych, czerwonych akcentów, to nie będziesz mógł się oprzeć obrazowi Czerwoni maki na 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 to piękny kwiat, który wielu kojarzy się na pewno z letnią łąką. Ma on także inne znaczenie. Niech nie zmyli Cię jego intensywny czerwony kolor. Kwiat ten ma przynosić sen i regenerację. Symbolizuje także piękno, sukces oraz ekstrawagancję. Jest to wyjątkowa roślina, którą warto mieć w swoim mieszkaniu, chociażby na obrazie. W Galerii w chmurach znajdziesz również inne grafiki z roślinnymi motywami. Sprawdź ofertę i znajdź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maki-seria-wietrzna-nowoczesna-grafika-do-salonu-i-sypial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2026-02-04T03:37:19+01:00</dcterms:created>
  <dcterms:modified xsi:type="dcterms:W3CDTF">2026-02-04T03:37:19+01:00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